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25DT282395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KURU GIDA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YENİŞEHİR KIZ MESLEKİ VE TEKNİK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(412) 262 00 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25.02.2025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25DT282395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AYÇİÇEK YAĞI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270,00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15421000 - Rafine sıvı yağlar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BEYAZ PEYNİR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15542200 - Yumuşak peynir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KONSERVE BEZELYE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03221220 - Bezelyeler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DOMATES SALÇASI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15331428 - Domates salçası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NOHUT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03212212 - Nohutlar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FASÜLYE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03212200 - Kuru baklagiller ve bakliyatlar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BALDO PİRİNÇ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03212200 - Kuru baklagiller ve bakliyatlar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KIRMIZI MERCİMEK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03212211 - Mercimekler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BULGUR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03212200 - Kuru baklagiller ve bakliyatlar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TOZ ŞEKER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15831200 - Beyaz şeker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YUFKA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15812120 - Börekler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KIRMIZI PUL BİBER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15872200 - Baharatlar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YUMURTA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03142500 - Yumurtalar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MAKARNA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15851100 - Pişirilmemiş makarna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UN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15612100 - Buğday unu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TUZ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14410000 - Kaya tuzu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TURŞU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15331400 - Konserve ve/veya diğer usullerle korunmuş sebzeler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24.02.2025 12:33:45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25DT282395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